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18" w:rsidRPr="00DA4218" w:rsidRDefault="00DA4218" w:rsidP="00DA4218">
      <w:pPr>
        <w:rPr>
          <w:rFonts w:cs="Arial"/>
          <w:i/>
          <w:color w:val="141823"/>
          <w:sz w:val="28"/>
          <w:szCs w:val="28"/>
          <w:shd w:val="clear" w:color="auto" w:fill="FFFFFF"/>
        </w:rPr>
      </w:pPr>
      <w:r w:rsidRPr="00DA4218">
        <w:rPr>
          <w:rFonts w:cs="Arial"/>
          <w:i/>
          <w:color w:val="141823"/>
          <w:sz w:val="28"/>
          <w:szCs w:val="28"/>
          <w:shd w:val="clear" w:color="auto" w:fill="FFFFFF"/>
        </w:rPr>
        <w:t xml:space="preserve">Thank you to fellow Orloff breeder Alexander </w:t>
      </w:r>
      <w:proofErr w:type="spellStart"/>
      <w:r w:rsidRPr="00DA4218">
        <w:rPr>
          <w:rFonts w:cs="Arial"/>
          <w:i/>
          <w:color w:val="141823"/>
          <w:sz w:val="28"/>
          <w:szCs w:val="28"/>
          <w:shd w:val="clear" w:color="auto" w:fill="FFFFFF"/>
        </w:rPr>
        <w:t>Korolev</w:t>
      </w:r>
      <w:proofErr w:type="spellEnd"/>
      <w:r w:rsidRPr="00DA4218">
        <w:rPr>
          <w:rFonts w:cs="Arial"/>
          <w:i/>
          <w:color w:val="141823"/>
          <w:sz w:val="28"/>
          <w:szCs w:val="28"/>
          <w:shd w:val="clear" w:color="auto" w:fill="FFFFFF"/>
        </w:rPr>
        <w:t xml:space="preserve"> from Moscow, for this interesting article about the founder of the Russian Orloff breed of poultry.</w:t>
      </w:r>
    </w:p>
    <w:p w:rsidR="00DA4218" w:rsidRDefault="00C76145" w:rsidP="00DA4218">
      <w:pPr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162175" cy="2857500"/>
            <wp:effectExtent l="0" t="0" r="9525" b="0"/>
            <wp:wrapTight wrapText="bothSides">
              <wp:wrapPolygon edited="0">
                <wp:start x="0" y="0"/>
                <wp:lineTo x="0" y="21456"/>
                <wp:lineTo x="21505" y="21456"/>
                <wp:lineTo x="215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88484_1138156079546151_2732400881371090677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218" w:rsidRPr="00DA4218">
        <w:rPr>
          <w:rFonts w:ascii="Arial" w:hAnsi="Arial" w:cs="Arial"/>
          <w:b/>
          <w:color w:val="141823"/>
          <w:sz w:val="24"/>
          <w:szCs w:val="24"/>
          <w:shd w:val="clear" w:color="auto" w:fill="FFFFFF"/>
        </w:rPr>
        <w:t xml:space="preserve">Count Alexei </w:t>
      </w:r>
      <w:proofErr w:type="spellStart"/>
      <w:r w:rsidR="00DA4218" w:rsidRPr="00DA4218">
        <w:rPr>
          <w:rFonts w:ascii="Arial" w:hAnsi="Arial" w:cs="Arial"/>
          <w:b/>
          <w:color w:val="141823"/>
          <w:sz w:val="24"/>
          <w:szCs w:val="24"/>
          <w:shd w:val="clear" w:color="auto" w:fill="FFFFFF"/>
        </w:rPr>
        <w:t>Grigoryevich</w:t>
      </w:r>
      <w:proofErr w:type="spellEnd"/>
      <w:r w:rsidR="00DA4218" w:rsidRPr="00DA4218">
        <w:rPr>
          <w:rFonts w:ascii="Arial" w:hAnsi="Arial" w:cs="Arial"/>
          <w:b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="00DA4218" w:rsidRPr="00DA4218">
        <w:rPr>
          <w:rFonts w:ascii="Arial" w:hAnsi="Arial" w:cs="Arial"/>
          <w:b/>
          <w:color w:val="141823"/>
          <w:sz w:val="24"/>
          <w:szCs w:val="24"/>
          <w:shd w:val="clear" w:color="auto" w:fill="FFFFFF"/>
        </w:rPr>
        <w:t>Orlov</w:t>
      </w:r>
      <w:proofErr w:type="spellEnd"/>
      <w:r w:rsidR="00DA4218" w:rsidRPr="00DA4218">
        <w:rPr>
          <w:rFonts w:ascii="Arial" w:hAnsi="Arial" w:cs="Arial"/>
          <w:b/>
          <w:color w:val="141823"/>
          <w:sz w:val="24"/>
          <w:szCs w:val="24"/>
          <w:shd w:val="clear" w:color="auto" w:fill="FFFFFF"/>
        </w:rPr>
        <w:t xml:space="preserve"> (1737–1808)</w:t>
      </w:r>
      <w:r w:rsidR="00DA4218" w:rsidRPr="00DA4218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was by far the ablest member of the </w:t>
      </w:r>
      <w:proofErr w:type="spellStart"/>
      <w:r w:rsidR="00DA4218" w:rsidRPr="00DA4218">
        <w:rPr>
          <w:rFonts w:ascii="Arial" w:hAnsi="Arial" w:cs="Arial"/>
          <w:color w:val="141823"/>
          <w:sz w:val="24"/>
          <w:szCs w:val="24"/>
          <w:shd w:val="clear" w:color="auto" w:fill="FFFFFF"/>
        </w:rPr>
        <w:t>Orlov</w:t>
      </w:r>
      <w:proofErr w:type="spellEnd"/>
      <w:r w:rsidR="00DA4218" w:rsidRPr="00DA4218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count family, and was also remarkable for his athletic strength and dexterity. In the palace revolution of 1762 he pl</w:t>
      </w:r>
      <w:r w:rsidR="00DA4218"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ayed an even more important part than his brother Gregory. It is alleged that he conveyed Peter III to the </w:t>
      </w:r>
      <w:bookmarkStart w:id="0" w:name="_GoBack"/>
      <w:bookmarkEnd w:id="0"/>
      <w:r w:rsidR="00DA4218"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chateau of </w:t>
      </w:r>
      <w:proofErr w:type="spellStart"/>
      <w:r w:rsidR="00DA4218"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Ropsha</w:t>
      </w:r>
      <w:proofErr w:type="spellEnd"/>
      <w:r w:rsidR="00DA4218"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and murdered him there with his own hands. (However, this is only conjecture</w:t>
      </w:r>
      <w:r w:rsidR="003B7B86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)</w:t>
      </w:r>
      <w:r w:rsidR="00DA4218"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, though </w:t>
      </w:r>
      <w:proofErr w:type="spellStart"/>
      <w:r w:rsidR="00DA4218"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Orlov's</w:t>
      </w:r>
      <w:proofErr w:type="spellEnd"/>
      <w:r w:rsidR="00DA4218"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involvement is often cited and widely believed. It's believed that Catherine made sure she was </w:t>
      </w:r>
      <w:proofErr w:type="spellStart"/>
      <w:r w:rsidR="00DA4218"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no where</w:t>
      </w:r>
      <w:proofErr w:type="spellEnd"/>
      <w:r w:rsidR="00DA4218"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near and claimed not to know of the murder until it was accomplished; sometimes it is said, against her will.</w:t>
      </w:r>
    </w:p>
    <w:p w:rsidR="00DA4218" w:rsidRDefault="00DA4218" w:rsidP="00DA4218">
      <w:pPr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DA4218">
        <w:rPr>
          <w:rFonts w:ascii="Arial" w:hAnsi="Arial" w:cs="Arial"/>
          <w:color w:val="141823"/>
          <w:sz w:val="24"/>
          <w:szCs w:val="24"/>
          <w:shd w:val="clear" w:color="auto" w:fill="FFFFFF"/>
        </w:rPr>
        <w:br/>
      </w:r>
      <w:r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In the 19th century, </w:t>
      </w:r>
      <w:proofErr w:type="spellStart"/>
      <w:r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Orlov</w:t>
      </w:r>
      <w:proofErr w:type="spellEnd"/>
      <w:r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trotters were considered the fastest in Europe.</w:t>
      </w:r>
      <w:r w:rsidRPr="00DA4218">
        <w:rPr>
          <w:rFonts w:ascii="Arial" w:hAnsi="Arial" w:cs="Arial"/>
          <w:color w:val="141823"/>
          <w:sz w:val="24"/>
          <w:szCs w:val="24"/>
          <w:shd w:val="clear" w:color="auto" w:fill="FFFFFF"/>
        </w:rPr>
        <w:br/>
      </w:r>
      <w:r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In 1770 he was appointed commander-in-chief of the fleet sent against the Turks, whose far superior navy he annihilated at </w:t>
      </w:r>
      <w:proofErr w:type="spellStart"/>
      <w:r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Chesme</w:t>
      </w:r>
      <w:proofErr w:type="spellEnd"/>
      <w:r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, a victory which led to the so-called </w:t>
      </w:r>
      <w:proofErr w:type="spellStart"/>
      <w:r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Orlov</w:t>
      </w:r>
      <w:proofErr w:type="spellEnd"/>
      <w:r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Revolt and conquest of the Greek archipelago. For this exploit he received, in 1774, the honorific epithet </w:t>
      </w:r>
      <w:proofErr w:type="spellStart"/>
      <w:r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Chesmensky</w:t>
      </w:r>
      <w:proofErr w:type="spellEnd"/>
      <w:r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, and the privilege of quartering the imperial arms in his shield.</w:t>
      </w:r>
    </w:p>
    <w:p w:rsidR="00DA4218" w:rsidRDefault="00DA4218" w:rsidP="00DA4218">
      <w:pPr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DA4218">
        <w:rPr>
          <w:rFonts w:ascii="Arial" w:hAnsi="Arial" w:cs="Arial"/>
          <w:color w:val="141823"/>
          <w:sz w:val="24"/>
          <w:szCs w:val="24"/>
          <w:shd w:val="clear" w:color="auto" w:fill="FFFFFF"/>
        </w:rPr>
        <w:br/>
      </w:r>
      <w:r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The same year, on Catherine's request, he went to Livorno to seduce and bring to Russia the so-called Princess </w:t>
      </w:r>
      <w:proofErr w:type="spellStart"/>
      <w:r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Tarakanova</w:t>
      </w:r>
      <w:proofErr w:type="spellEnd"/>
      <w:r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, who proclaimed herself daughter of Empress Elizabeth. Having succeeded in this unusual commission, he went into retirement and settled at Moscow.</w:t>
      </w:r>
    </w:p>
    <w:p w:rsidR="00DA4218" w:rsidRDefault="00DA4218" w:rsidP="00DA4218">
      <w:pPr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DA4218">
        <w:rPr>
          <w:rFonts w:ascii="Arial" w:hAnsi="Arial" w:cs="Arial"/>
          <w:color w:val="141823"/>
          <w:sz w:val="24"/>
          <w:szCs w:val="24"/>
          <w:shd w:val="clear" w:color="auto" w:fill="FFFFFF"/>
        </w:rPr>
        <w:br/>
      </w:r>
      <w:r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There he devoted himself to breeding livestock, and produced the "finest race of horses" then known, the </w:t>
      </w:r>
      <w:proofErr w:type="spellStart"/>
      <w:r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Orlov</w:t>
      </w:r>
      <w:proofErr w:type="spellEnd"/>
      <w:r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Trotter, by crossing Arabian Horses with the heavier but lively Friesian and with tall, swift English racing stallions. He also refined and popularized a breed of chicken, now ca</w:t>
      </w:r>
      <w:r w:rsidR="003B7B86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lled the Orloff in his honour.</w:t>
      </w:r>
      <w:r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In the war with Napoleon during 1806-07, </w:t>
      </w:r>
      <w:proofErr w:type="spellStart"/>
      <w:r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Orlov</w:t>
      </w:r>
      <w:proofErr w:type="spellEnd"/>
      <w:r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commanded the militia of the fifth district, which was placed on a war footing almost entirely at his own expense. He left an estate worth five million roubles and 30,000 serfs.</w:t>
      </w:r>
    </w:p>
    <w:p w:rsidR="00C32210" w:rsidRPr="00DA4218" w:rsidRDefault="00DA4218" w:rsidP="00DA4218">
      <w:pPr>
        <w:rPr>
          <w:rFonts w:ascii="Arial" w:hAnsi="Arial" w:cs="Arial"/>
          <w:sz w:val="24"/>
          <w:szCs w:val="24"/>
        </w:rPr>
      </w:pPr>
      <w:r w:rsidRPr="00DA4218">
        <w:rPr>
          <w:rFonts w:ascii="Arial" w:hAnsi="Arial" w:cs="Arial"/>
          <w:color w:val="141823"/>
          <w:sz w:val="24"/>
          <w:szCs w:val="24"/>
          <w:shd w:val="clear" w:color="auto" w:fill="FFFFFF"/>
        </w:rPr>
        <w:br/>
      </w:r>
      <w:r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Beside of animal breeding he also formed the first Roma-choir (1774), selected out of his numerous Roma serfs (it were </w:t>
      </w:r>
      <w:proofErr w:type="spellStart"/>
      <w:r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Xeladitka</w:t>
      </w:r>
      <w:proofErr w:type="spellEnd"/>
      <w:r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also called </w:t>
      </w:r>
      <w:proofErr w:type="spellStart"/>
      <w:r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Russka</w:t>
      </w:r>
      <w:proofErr w:type="spellEnd"/>
      <w:r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Rom, not as sometimes thought imported slaves from </w:t>
      </w:r>
      <w:proofErr w:type="spellStart"/>
      <w:r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Moldavië</w:t>
      </w:r>
      <w:proofErr w:type="spellEnd"/>
      <w:r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(</w:t>
      </w:r>
      <w:proofErr w:type="spellStart"/>
      <w:r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Vlach</w:t>
      </w:r>
      <w:proofErr w:type="spellEnd"/>
      <w:r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) or from </w:t>
      </w:r>
      <w:proofErr w:type="spellStart"/>
      <w:r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Oekraine</w:t>
      </w:r>
      <w:proofErr w:type="spellEnd"/>
      <w:r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(</w:t>
      </w:r>
      <w:proofErr w:type="spellStart"/>
      <w:r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Servi</w:t>
      </w:r>
      <w:proofErr w:type="spellEnd"/>
      <w:r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-Rom). The choir reached an enormous popularity under the Russian aristocracy, and was copied by several other aristocrats training their Roma to sing in choirs. In 1807 the </w:t>
      </w:r>
      <w:proofErr w:type="spellStart"/>
      <w:r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Orlov</w:t>
      </w:r>
      <w:proofErr w:type="spellEnd"/>
      <w:r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choir was given freedom. They could settle themselves in </w:t>
      </w:r>
      <w:proofErr w:type="spellStart"/>
      <w:r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Moskow</w:t>
      </w:r>
      <w:proofErr w:type="spellEnd"/>
      <w:r w:rsidRPr="00DA4218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(which was forbidden to all other Roma) and lived and behaved as the aristocrats around them. Their offspring attended school and university and became the first Roma-intelligentsia. The Roma choirs influenced the image of the Roma in Russia a lot until at least the 20th century.</w:t>
      </w:r>
    </w:p>
    <w:sectPr w:rsidR="00C32210" w:rsidRPr="00DA4218" w:rsidSect="00E74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18"/>
    <w:rsid w:val="00004D4C"/>
    <w:rsid w:val="0008270E"/>
    <w:rsid w:val="000D6B88"/>
    <w:rsid w:val="000D7325"/>
    <w:rsid w:val="001513C8"/>
    <w:rsid w:val="0016556F"/>
    <w:rsid w:val="00184138"/>
    <w:rsid w:val="0019783A"/>
    <w:rsid w:val="001A367E"/>
    <w:rsid w:val="001B020F"/>
    <w:rsid w:val="001C04E8"/>
    <w:rsid w:val="001C2A62"/>
    <w:rsid w:val="001D6046"/>
    <w:rsid w:val="001F3A18"/>
    <w:rsid w:val="00227BA7"/>
    <w:rsid w:val="00236A87"/>
    <w:rsid w:val="00237372"/>
    <w:rsid w:val="002646E8"/>
    <w:rsid w:val="00277D3C"/>
    <w:rsid w:val="00297EC0"/>
    <w:rsid w:val="002B321E"/>
    <w:rsid w:val="002B5BEA"/>
    <w:rsid w:val="002E0354"/>
    <w:rsid w:val="002E7887"/>
    <w:rsid w:val="00316404"/>
    <w:rsid w:val="003233F5"/>
    <w:rsid w:val="00333BC8"/>
    <w:rsid w:val="00394150"/>
    <w:rsid w:val="003B7B86"/>
    <w:rsid w:val="003D291E"/>
    <w:rsid w:val="003F4126"/>
    <w:rsid w:val="00431FA9"/>
    <w:rsid w:val="00434FD9"/>
    <w:rsid w:val="004431CB"/>
    <w:rsid w:val="00450BEB"/>
    <w:rsid w:val="00467CEC"/>
    <w:rsid w:val="004702A6"/>
    <w:rsid w:val="004D6CEC"/>
    <w:rsid w:val="0050115C"/>
    <w:rsid w:val="00503A70"/>
    <w:rsid w:val="00516B50"/>
    <w:rsid w:val="00516DBE"/>
    <w:rsid w:val="00532566"/>
    <w:rsid w:val="0054246C"/>
    <w:rsid w:val="005516B7"/>
    <w:rsid w:val="00556DC0"/>
    <w:rsid w:val="005606AF"/>
    <w:rsid w:val="00560762"/>
    <w:rsid w:val="005953D8"/>
    <w:rsid w:val="00596FB1"/>
    <w:rsid w:val="005A2B5A"/>
    <w:rsid w:val="005B7475"/>
    <w:rsid w:val="005C1E2C"/>
    <w:rsid w:val="005D6249"/>
    <w:rsid w:val="005E76BD"/>
    <w:rsid w:val="005F3939"/>
    <w:rsid w:val="00603C88"/>
    <w:rsid w:val="00612005"/>
    <w:rsid w:val="006521AE"/>
    <w:rsid w:val="00662F3E"/>
    <w:rsid w:val="006B568B"/>
    <w:rsid w:val="006C254A"/>
    <w:rsid w:val="006C6942"/>
    <w:rsid w:val="00723B0D"/>
    <w:rsid w:val="00727297"/>
    <w:rsid w:val="0074590C"/>
    <w:rsid w:val="007641A3"/>
    <w:rsid w:val="00781F2A"/>
    <w:rsid w:val="007A619D"/>
    <w:rsid w:val="007B774F"/>
    <w:rsid w:val="007C5ED7"/>
    <w:rsid w:val="007D154B"/>
    <w:rsid w:val="008363BE"/>
    <w:rsid w:val="008762DE"/>
    <w:rsid w:val="00885842"/>
    <w:rsid w:val="008948A0"/>
    <w:rsid w:val="008C204A"/>
    <w:rsid w:val="008D6F05"/>
    <w:rsid w:val="009002DD"/>
    <w:rsid w:val="009011E7"/>
    <w:rsid w:val="00905070"/>
    <w:rsid w:val="009115A7"/>
    <w:rsid w:val="0092554A"/>
    <w:rsid w:val="009362E2"/>
    <w:rsid w:val="00953930"/>
    <w:rsid w:val="0097382B"/>
    <w:rsid w:val="009C10E8"/>
    <w:rsid w:val="009D165B"/>
    <w:rsid w:val="009E6C19"/>
    <w:rsid w:val="009E7229"/>
    <w:rsid w:val="00A04151"/>
    <w:rsid w:val="00A07701"/>
    <w:rsid w:val="00A142ED"/>
    <w:rsid w:val="00A23A9E"/>
    <w:rsid w:val="00A3613C"/>
    <w:rsid w:val="00A45763"/>
    <w:rsid w:val="00A55DCE"/>
    <w:rsid w:val="00A55F3B"/>
    <w:rsid w:val="00A61135"/>
    <w:rsid w:val="00A77CB3"/>
    <w:rsid w:val="00A91A2C"/>
    <w:rsid w:val="00A95A17"/>
    <w:rsid w:val="00AD3C26"/>
    <w:rsid w:val="00B01E01"/>
    <w:rsid w:val="00B12DA0"/>
    <w:rsid w:val="00B64889"/>
    <w:rsid w:val="00B916E0"/>
    <w:rsid w:val="00B93F40"/>
    <w:rsid w:val="00BA7D67"/>
    <w:rsid w:val="00BC19B2"/>
    <w:rsid w:val="00BD314A"/>
    <w:rsid w:val="00BD6E70"/>
    <w:rsid w:val="00C30904"/>
    <w:rsid w:val="00C32210"/>
    <w:rsid w:val="00C41B17"/>
    <w:rsid w:val="00C43A2F"/>
    <w:rsid w:val="00C515D4"/>
    <w:rsid w:val="00C73F6C"/>
    <w:rsid w:val="00C76145"/>
    <w:rsid w:val="00C96439"/>
    <w:rsid w:val="00CC07D8"/>
    <w:rsid w:val="00CC3D50"/>
    <w:rsid w:val="00CC78CC"/>
    <w:rsid w:val="00CD2625"/>
    <w:rsid w:val="00CF6E0A"/>
    <w:rsid w:val="00D234BF"/>
    <w:rsid w:val="00D249B7"/>
    <w:rsid w:val="00D544EB"/>
    <w:rsid w:val="00DA3D30"/>
    <w:rsid w:val="00DA4218"/>
    <w:rsid w:val="00DA535C"/>
    <w:rsid w:val="00DC7437"/>
    <w:rsid w:val="00DF3FBA"/>
    <w:rsid w:val="00DF4D6B"/>
    <w:rsid w:val="00E13A1B"/>
    <w:rsid w:val="00E41280"/>
    <w:rsid w:val="00E422E8"/>
    <w:rsid w:val="00E47F16"/>
    <w:rsid w:val="00E74F46"/>
    <w:rsid w:val="00E91672"/>
    <w:rsid w:val="00E935EB"/>
    <w:rsid w:val="00EF1797"/>
    <w:rsid w:val="00F04EAF"/>
    <w:rsid w:val="00F10B82"/>
    <w:rsid w:val="00F32FD1"/>
    <w:rsid w:val="00F409E6"/>
    <w:rsid w:val="00F542C7"/>
    <w:rsid w:val="00F562EA"/>
    <w:rsid w:val="00F767A8"/>
    <w:rsid w:val="00FE7DDA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DA4218"/>
  </w:style>
  <w:style w:type="paragraph" w:styleId="BalloonText">
    <w:name w:val="Balloon Text"/>
    <w:basedOn w:val="Normal"/>
    <w:link w:val="BalloonTextChar"/>
    <w:uiPriority w:val="99"/>
    <w:semiHidden/>
    <w:unhideWhenUsed/>
    <w:rsid w:val="00DA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DA4218"/>
  </w:style>
  <w:style w:type="paragraph" w:styleId="BalloonText">
    <w:name w:val="Balloon Text"/>
    <w:basedOn w:val="Normal"/>
    <w:link w:val="BalloonTextChar"/>
    <w:uiPriority w:val="99"/>
    <w:semiHidden/>
    <w:unhideWhenUsed/>
    <w:rsid w:val="00DA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2015-10-13T17:57:00Z</dcterms:created>
  <dcterms:modified xsi:type="dcterms:W3CDTF">2015-10-13T18:22:00Z</dcterms:modified>
</cp:coreProperties>
</file>